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2" w:rsidRDefault="00065DD2" w:rsidP="00065DD2">
      <w:pPr>
        <w:spacing w:line="312" w:lineRule="atLeast"/>
        <w:ind w:left="-720" w:right="-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U.S. History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50 Points</w:t>
      </w:r>
    </w:p>
    <w:p w:rsidR="00065DD2" w:rsidRDefault="00065DD2" w:rsidP="00065DD2">
      <w:pPr>
        <w:spacing w:line="312" w:lineRule="atLeast"/>
        <w:ind w:left="-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Web Quest #5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065DD2" w:rsidRDefault="00065DD2" w:rsidP="00065DD2">
      <w:pPr>
        <w:spacing w:line="312" w:lineRule="atLeast"/>
        <w:rPr>
          <w:rFonts w:ascii="Arial" w:hAnsi="Arial" w:cs="Arial"/>
          <w:color w:val="333333"/>
        </w:rPr>
      </w:pPr>
    </w:p>
    <w:p w:rsidR="00065DD2" w:rsidRDefault="00065DD2" w:rsidP="00065DD2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b/>
          <w:color w:val="333333"/>
          <w:sz w:val="40"/>
          <w:szCs w:val="40"/>
        </w:rPr>
        <w:t>Life in the Colonies</w:t>
      </w:r>
    </w:p>
    <w:p w:rsidR="00065DD2" w:rsidRDefault="00065DD2" w:rsidP="00065DD2">
      <w:pPr>
        <w:rPr>
          <w:rFonts w:ascii="Arial" w:hAnsi="Arial" w:cs="Arial"/>
          <w:b/>
          <w:color w:val="333333"/>
          <w:sz w:val="28"/>
          <w:szCs w:val="28"/>
        </w:rPr>
      </w:pPr>
    </w:p>
    <w:p w:rsidR="00065DD2" w:rsidRPr="009E4DB3" w:rsidRDefault="00065DD2" w:rsidP="00065DD2">
      <w:pPr>
        <w:ind w:left="-720"/>
        <w:rPr>
          <w:rFonts w:ascii="Arial" w:hAnsi="Arial" w:cs="Arial"/>
          <w:u w:val="single"/>
        </w:rPr>
      </w:pPr>
      <w:hyperlink r:id="rId5" w:tgtFrame="_top" w:history="1">
        <w:r w:rsidRPr="009E4DB3">
          <w:rPr>
            <w:rStyle w:val="Strong"/>
            <w:rFonts w:ascii="Arial" w:hAnsi="Arial" w:cs="Arial"/>
            <w:sz w:val="28"/>
            <w:szCs w:val="28"/>
            <w:shd w:val="clear" w:color="auto" w:fill="FFFFFF"/>
          </w:rPr>
          <w:t>Colonial Kids</w:t>
        </w:r>
        <w:r w:rsidRPr="009E4DB3">
          <w:rPr>
            <w:rStyle w:val="Strong"/>
            <w:rFonts w:ascii="Arial" w:hAnsi="Arial" w:cs="Arial"/>
            <w:shd w:val="clear" w:color="auto" w:fill="FFFFFF"/>
          </w:rPr>
          <w:t xml:space="preserve"> </w:t>
        </w:r>
      </w:hyperlink>
      <w:r w:rsidRPr="009E4DB3">
        <w:rPr>
          <w:rFonts w:ascii="Arial" w:hAnsi="Arial" w:cs="Arial"/>
        </w:rPr>
        <w:br/>
      </w:r>
      <w:hyperlink r:id="rId6" w:tgtFrame="_top" w:history="1">
        <w:r w:rsidRPr="009E4DB3">
          <w:rPr>
            <w:rStyle w:val="Hyperlink"/>
            <w:color w:val="auto"/>
            <w:sz w:val="24"/>
            <w:szCs w:val="24"/>
            <w:u w:val="single"/>
            <w:shd w:val="clear" w:color="auto" w:fill="FFFFFF"/>
          </w:rPr>
          <w:t>http://library.thinkquest.org/J00</w:t>
        </w:r>
        <w:r w:rsidRPr="009E4DB3">
          <w:rPr>
            <w:rStyle w:val="Hyperlink"/>
            <w:color w:val="auto"/>
            <w:sz w:val="24"/>
            <w:szCs w:val="24"/>
            <w:u w:val="single"/>
            <w:shd w:val="clear" w:color="auto" w:fill="FFFFFF"/>
          </w:rPr>
          <w:t>2</w:t>
        </w:r>
        <w:r w:rsidRPr="009E4DB3">
          <w:rPr>
            <w:rStyle w:val="Hyperlink"/>
            <w:color w:val="auto"/>
            <w:sz w:val="24"/>
            <w:szCs w:val="24"/>
            <w:u w:val="single"/>
            <w:shd w:val="clear" w:color="auto" w:fill="FFFFFF"/>
          </w:rPr>
          <w:t>611F/introduction.htm?tqskip1=1&amp;tqtime=0418</w:t>
        </w:r>
      </w:hyperlink>
    </w:p>
    <w:p w:rsidR="00065DD2" w:rsidRPr="00B176CA" w:rsidRDefault="00065DD2" w:rsidP="00065DD2">
      <w:pPr>
        <w:numPr>
          <w:ilvl w:val="0"/>
          <w:numId w:val="1"/>
        </w:numPr>
        <w:rPr>
          <w:color w:val="333333"/>
        </w:rPr>
      </w:pPr>
      <w:r w:rsidRPr="00B176CA">
        <w:rPr>
          <w:color w:val="333333"/>
        </w:rPr>
        <w:t>What type of chores did children have to do in the early colonies?</w:t>
      </w:r>
    </w:p>
    <w:p w:rsidR="00065DD2" w:rsidRPr="00B176CA" w:rsidRDefault="00065DD2" w:rsidP="00065DD2">
      <w:pPr>
        <w:numPr>
          <w:ilvl w:val="0"/>
          <w:numId w:val="1"/>
        </w:numPr>
      </w:pPr>
      <w:r w:rsidRPr="00B176CA">
        <w:t xml:space="preserve">What did </w:t>
      </w:r>
      <w:r>
        <w:t>the typical colonial school look like?</w:t>
      </w:r>
    </w:p>
    <w:p w:rsidR="00065DD2" w:rsidRPr="00B176CA" w:rsidRDefault="00065DD2" w:rsidP="00065DD2">
      <w:pPr>
        <w:numPr>
          <w:ilvl w:val="0"/>
          <w:numId w:val="1"/>
        </w:numPr>
      </w:pPr>
      <w:r w:rsidRPr="00B176CA">
        <w:rPr>
          <w:color w:val="333333"/>
        </w:rPr>
        <w:t>What were colonial students learning in school?</w:t>
      </w:r>
    </w:p>
    <w:p w:rsidR="00065DD2" w:rsidRDefault="00065DD2" w:rsidP="00065DD2">
      <w:pPr>
        <w:numPr>
          <w:ilvl w:val="0"/>
          <w:numId w:val="1"/>
        </w:numPr>
      </w:pPr>
      <w:r>
        <w:t>What types of clothes did the typical colonial children wear?</w:t>
      </w:r>
    </w:p>
    <w:p w:rsidR="00065DD2" w:rsidRDefault="00065DD2" w:rsidP="00065DD2">
      <w:pPr>
        <w:numPr>
          <w:ilvl w:val="0"/>
          <w:numId w:val="1"/>
        </w:numPr>
      </w:pPr>
      <w:r>
        <w:t>What types of clothes did the typical colonial women wear?</w:t>
      </w:r>
    </w:p>
    <w:p w:rsidR="00065DD2" w:rsidRDefault="00065DD2" w:rsidP="00065DD2"/>
    <w:p w:rsidR="00065DD2" w:rsidRPr="009E4DB3" w:rsidRDefault="00065DD2" w:rsidP="00065DD2">
      <w:pPr>
        <w:ind w:left="-720"/>
        <w:rPr>
          <w:sz w:val="28"/>
          <w:szCs w:val="28"/>
          <w:u w:val="single"/>
        </w:rPr>
      </w:pPr>
      <w:hyperlink r:id="rId7" w:tgtFrame="_top" w:history="1">
        <w:r w:rsidRPr="009E4DB3">
          <w:rPr>
            <w:rStyle w:val="Strong"/>
            <w:rFonts w:ascii="Arial" w:hAnsi="Arial" w:cs="Arial"/>
            <w:sz w:val="28"/>
            <w:szCs w:val="28"/>
            <w:shd w:val="clear" w:color="auto" w:fill="FFFFFF"/>
          </w:rPr>
          <w:t xml:space="preserve">Different Aspects of Everyday Life </w:t>
        </w:r>
      </w:hyperlink>
      <w:r w:rsidRPr="009E4DB3">
        <w:rPr>
          <w:rFonts w:ascii="Arial" w:hAnsi="Arial" w:cs="Arial"/>
          <w:sz w:val="28"/>
          <w:szCs w:val="28"/>
        </w:rPr>
        <w:br/>
      </w:r>
      <w:hyperlink r:id="rId8" w:tgtFrame="_top" w:history="1"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http://www.socialstudi</w:t>
        </w:r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e</w:t>
        </w:r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sforkids.com/articles/ushistory/13colonieslife.htm</w:t>
        </w:r>
      </w:hyperlink>
    </w:p>
    <w:p w:rsidR="00065DD2" w:rsidRDefault="00065DD2" w:rsidP="00065DD2">
      <w:pPr>
        <w:numPr>
          <w:ilvl w:val="0"/>
          <w:numId w:val="1"/>
        </w:numPr>
      </w:pPr>
      <w:r>
        <w:t xml:space="preserve">What were the early colonial churches like? </w:t>
      </w:r>
    </w:p>
    <w:p w:rsidR="00065DD2" w:rsidRDefault="00065DD2" w:rsidP="00065DD2">
      <w:pPr>
        <w:numPr>
          <w:ilvl w:val="0"/>
          <w:numId w:val="1"/>
        </w:numPr>
      </w:pPr>
      <w:r>
        <w:t xml:space="preserve">How were the middle and southern colonies churches different from the </w:t>
      </w:r>
      <w:smartTag w:uri="urn:schemas-microsoft-com:office:smarttags" w:element="place">
        <w:r>
          <w:t>New England</w:t>
        </w:r>
      </w:smartTag>
      <w:r>
        <w:t xml:space="preserve"> churches?</w:t>
      </w:r>
    </w:p>
    <w:p w:rsidR="00065DD2" w:rsidRDefault="00065DD2" w:rsidP="00065DD2">
      <w:pPr>
        <w:numPr>
          <w:ilvl w:val="0"/>
          <w:numId w:val="1"/>
        </w:numPr>
      </w:pPr>
      <w:r>
        <w:t>What were the three primary sources of food? Where did colonists acquire these foods?</w:t>
      </w:r>
    </w:p>
    <w:p w:rsidR="00065DD2" w:rsidRDefault="00065DD2" w:rsidP="00065DD2">
      <w:pPr>
        <w:numPr>
          <w:ilvl w:val="0"/>
          <w:numId w:val="1"/>
        </w:numPr>
      </w:pPr>
      <w:r>
        <w:t>What kinds of unusual things did the early Americans eat?</w:t>
      </w:r>
    </w:p>
    <w:p w:rsidR="00065DD2" w:rsidRDefault="00065DD2" w:rsidP="00065DD2"/>
    <w:p w:rsidR="00065DD2" w:rsidRDefault="00065DD2" w:rsidP="00065DD2">
      <w:pPr>
        <w:ind w:left="-720"/>
        <w:rPr>
          <w:rFonts w:ascii="Arial" w:hAnsi="Arial" w:cs="Arial"/>
          <w:sz w:val="28"/>
          <w:szCs w:val="28"/>
          <w:u w:val="single"/>
        </w:rPr>
      </w:pPr>
      <w:hyperlink r:id="rId9" w:tgtFrame="_top" w:history="1">
        <w:r w:rsidRPr="009E4DB3">
          <w:rPr>
            <w:rStyle w:val="Strong"/>
            <w:rFonts w:ascii="Arial" w:hAnsi="Arial" w:cs="Arial"/>
            <w:sz w:val="28"/>
            <w:szCs w:val="28"/>
            <w:shd w:val="clear" w:color="auto" w:fill="FFFFFF"/>
          </w:rPr>
          <w:t xml:space="preserve">Colonial Life </w:t>
        </w:r>
      </w:hyperlink>
      <w:r w:rsidRPr="009E4DB3">
        <w:rPr>
          <w:rFonts w:ascii="Arial" w:hAnsi="Arial" w:cs="Arial"/>
          <w:sz w:val="28"/>
          <w:szCs w:val="28"/>
        </w:rPr>
        <w:br/>
      </w:r>
      <w:hyperlink r:id="rId10" w:tgtFrame="_top" w:history="1"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http://www.websterschools.</w:t>
        </w:r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o</w:t>
        </w:r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rg/c</w:t>
        </w:r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l</w:t>
        </w:r>
        <w:r w:rsidRPr="009E4DB3">
          <w:rPr>
            <w:rStyle w:val="Hyperlink"/>
            <w:color w:val="auto"/>
            <w:sz w:val="28"/>
            <w:szCs w:val="28"/>
            <w:u w:val="single"/>
            <w:shd w:val="clear" w:color="auto" w:fill="FFFFFF"/>
          </w:rPr>
          <w:t>assrooms/state_library/colonies.html</w:t>
        </w:r>
      </w:hyperlink>
    </w:p>
    <w:p w:rsidR="00065DD2" w:rsidRDefault="00065DD2" w:rsidP="00065DD2">
      <w:pPr>
        <w:ind w:left="-720"/>
        <w:rPr>
          <w:rFonts w:ascii="Arial" w:hAnsi="Arial" w:cs="Arial"/>
          <w:sz w:val="28"/>
          <w:szCs w:val="28"/>
          <w:u w:val="single"/>
        </w:rPr>
      </w:pPr>
    </w:p>
    <w:p w:rsidR="00065DD2" w:rsidRPr="009E4DB3" w:rsidRDefault="00065DD2" w:rsidP="00065DD2">
      <w:pPr>
        <w:ind w:left="-720"/>
      </w:pPr>
      <w:r w:rsidRPr="009E4DB3">
        <w:t xml:space="preserve">Explore this website. Take the virtual tours, look at the pictures. </w:t>
      </w:r>
      <w:r>
        <w:t xml:space="preserve">Write a one paragraph summary comparing life back then to life today. </w:t>
      </w:r>
    </w:p>
    <w:p w:rsidR="00E93571" w:rsidRDefault="00E93571"/>
    <w:sectPr w:rsidR="00E93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18A"/>
    <w:multiLevelType w:val="hybridMultilevel"/>
    <w:tmpl w:val="927E7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DD2"/>
    <w:rsid w:val="00065DD2"/>
    <w:rsid w:val="00E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5DD2"/>
    <w:rPr>
      <w:rFonts w:ascii="Arial" w:hAnsi="Arial" w:cs="Arial" w:hint="default"/>
      <w:strike w:val="0"/>
      <w:dstrike w:val="0"/>
      <w:color w:val="3333CC"/>
      <w:sz w:val="21"/>
      <w:szCs w:val="21"/>
      <w:u w:val="none"/>
      <w:effect w:val="none"/>
    </w:rPr>
  </w:style>
  <w:style w:type="character" w:styleId="Strong">
    <w:name w:val="Strong"/>
    <w:basedOn w:val="DefaultParagraphFont"/>
    <w:qFormat/>
    <w:rsid w:val="00065D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5D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tudiesforkids.com/articles/ushistory/13colonieslif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alstudiesforkids.com/articles/ushistory/13colonieslif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thinkquest.org/J002611F/introduction.htm?tqskip1=1&amp;tqtime=04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rary.thinkquest.org/J002611F/introduction.htm?tqskip1=1&amp;tqtime=0418" TargetMode="External"/><Relationship Id="rId10" Type="http://schemas.openxmlformats.org/officeDocument/2006/relationships/hyperlink" Target="http://www.websterschools.org/classrooms/state_library/colon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sterschools.org/classrooms/state_library/colon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1</cp:revision>
  <dcterms:created xsi:type="dcterms:W3CDTF">2012-11-26T16:56:00Z</dcterms:created>
  <dcterms:modified xsi:type="dcterms:W3CDTF">2012-11-26T17:00:00Z</dcterms:modified>
</cp:coreProperties>
</file>